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7" w:line="219" w:lineRule="auto"/>
        <w:ind w:left="12" w:firstLine="3808" w:firstLineChars="1400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4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A</w:t>
      </w:r>
      <w:r>
        <w:rPr>
          <w:rFonts w:ascii="微软雅黑" w:hAnsi="微软雅黑" w:eastAsia="微软雅黑" w:cs="微软雅黑"/>
          <w:spacing w:val="-5"/>
          <w:sz w:val="28"/>
          <w:szCs w:val="28"/>
        </w:rPr>
        <w:t xml:space="preserve"> </w:t>
      </w:r>
      <w:r>
        <w:rPr>
          <w:rFonts w:ascii="微软雅黑" w:hAnsi="微软雅黑" w:eastAsia="微软雅黑" w:cs="微软雅黑"/>
          <w:spacing w:val="-4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题</w:t>
      </w:r>
    </w:p>
    <w:p>
      <w:pPr>
        <w:spacing w:before="109" w:line="241" w:lineRule="auto"/>
        <w:ind w:left="21" w:right="38" w:firstLine="437"/>
        <w:rPr>
          <w:rFonts w:hint="eastAsia" w:eastAsia="宋体"/>
          <w:lang w:eastAsia="zh-CN"/>
        </w:rPr>
      </w:pPr>
      <w:r>
        <w:rPr>
          <w:rFonts w:ascii="微软雅黑" w:hAnsi="微软雅黑" w:eastAsia="微软雅黑" w:cs="微软雅黑"/>
          <w:spacing w:val="10"/>
          <w:sz w:val="23"/>
          <w:szCs w:val="23"/>
        </w:rPr>
        <w:t>针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对全国大学生数学建模竞赛 (</w:t>
      </w:r>
      <w:r>
        <w:rPr>
          <w:rFonts w:ascii="微软雅黑" w:hAnsi="微软雅黑" w:eastAsia="微软雅黑" w:cs="微软雅黑"/>
          <w:sz w:val="23"/>
          <w:szCs w:val="23"/>
        </w:rPr>
        <w:t>CMCM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 xml:space="preserve">) </w:t>
      </w:r>
      <w:r>
        <w:rPr>
          <w:rFonts w:ascii="Times New Roman" w:hAnsi="Times New Roman" w:eastAsia="Times New Roman" w:cs="Times New Roman"/>
          <w:spacing w:val="7"/>
          <w:sz w:val="23"/>
          <w:szCs w:val="23"/>
        </w:rPr>
        <w:t xml:space="preserve">2003 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 xml:space="preserve">年 </w:t>
      </w:r>
      <w:r>
        <w:rPr>
          <w:rFonts w:ascii="Times New Roman" w:hAnsi="Times New Roman" w:eastAsia="Times New Roman" w:cs="Times New Roman"/>
          <w:sz w:val="23"/>
          <w:szCs w:val="23"/>
        </w:rPr>
        <w:t>D</w:t>
      </w:r>
      <w:r>
        <w:rPr>
          <w:rFonts w:ascii="Times New Roman" w:hAnsi="Times New Roman" w:eastAsia="Times New Roman" w:cs="Times New Roman"/>
          <w:spacing w:val="7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题中给出的渡河最优策略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"/>
          <w:sz w:val="23"/>
          <w:szCs w:val="23"/>
        </w:rPr>
        <w:t>问题</w:t>
      </w:r>
      <w:r>
        <w:rPr>
          <w:rFonts w:hint="eastAsia" w:ascii="微软雅黑" w:hAnsi="微软雅黑" w:eastAsia="微软雅黑" w:cs="微软雅黑"/>
          <w:spacing w:val="1"/>
          <w:sz w:val="23"/>
          <w:szCs w:val="23"/>
          <w:lang w:eastAsia="zh-CN"/>
        </w:rPr>
        <w:t>,</w:t>
      </w:r>
      <w:r>
        <w:rPr>
          <w:rFonts w:ascii="微软雅黑" w:hAnsi="微软雅黑" w:eastAsia="微软雅黑" w:cs="微软雅黑"/>
          <w:spacing w:val="1"/>
          <w:sz w:val="23"/>
          <w:szCs w:val="23"/>
        </w:rPr>
        <w:t xml:space="preserve">  考虑如图 </w:t>
      </w:r>
      <w:r>
        <w:rPr>
          <w:rFonts w:ascii="Times New Roman" w:hAnsi="Times New Roman" w:eastAsia="Times New Roman" w:cs="Times New Roman"/>
          <w:spacing w:val="1"/>
          <w:sz w:val="23"/>
          <w:szCs w:val="23"/>
        </w:rPr>
        <w:t xml:space="preserve">1 </w:t>
      </w:r>
      <w:r>
        <w:rPr>
          <w:rFonts w:ascii="微软雅黑" w:hAnsi="微软雅黑" w:eastAsia="微软雅黑" w:cs="微软雅黑"/>
          <w:spacing w:val="1"/>
          <w:sz w:val="23"/>
          <w:szCs w:val="23"/>
        </w:rPr>
        <w:t>中简化的几何信息：  假</w:t>
      </w:r>
      <w:r>
        <w:rPr>
          <w:rFonts w:ascii="微软雅黑" w:hAnsi="微软雅黑" w:eastAsia="微软雅黑" w:cs="微软雅黑"/>
          <w:sz w:val="23"/>
          <w:szCs w:val="23"/>
        </w:rPr>
        <w:t>设河两岸为平行直线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,  </w:t>
      </w:r>
      <w:r>
        <w:rPr>
          <w:rFonts w:ascii="微软雅黑" w:hAnsi="微软雅黑" w:eastAsia="微软雅黑" w:cs="微软雅黑"/>
          <w:sz w:val="23"/>
          <w:szCs w:val="23"/>
        </w:rPr>
        <w:t xml:space="preserve">两岸的垂直距离 </w:t>
      </w:r>
      <w:r>
        <w:rPr>
          <w:rFonts w:ascii="微软雅黑" w:hAnsi="微软雅黑" w:eastAsia="微软雅黑" w:cs="微软雅黑"/>
          <w:spacing w:val="10"/>
          <w:sz w:val="23"/>
          <w:szCs w:val="23"/>
        </w:rPr>
        <w:t>为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>1</w:t>
      </w:r>
      <w:r>
        <w:rPr>
          <w:rFonts w:ascii="Times New Roman" w:hAnsi="Times New Roman" w:eastAsia="Times New Roman" w:cs="Times New Roman"/>
          <w:spacing w:val="5"/>
          <w:sz w:val="23"/>
          <w:szCs w:val="23"/>
        </w:rPr>
        <w:t xml:space="preserve">200  </w:t>
      </w:r>
      <w:r>
        <w:rPr>
          <w:rFonts w:ascii="微软雅黑" w:hAnsi="微软雅黑" w:eastAsia="微软雅黑" w:cs="微软雅黑"/>
          <w:spacing w:val="5"/>
          <w:sz w:val="23"/>
          <w:szCs w:val="23"/>
        </w:rPr>
        <w:t>米</w:t>
      </w:r>
      <w:r>
        <w:rPr>
          <w:rFonts w:ascii="Times New Roman" w:hAnsi="Times New Roman" w:eastAsia="Times New Roman" w:cs="Times New Roman"/>
          <w:spacing w:val="5"/>
          <w:sz w:val="23"/>
          <w:szCs w:val="23"/>
        </w:rPr>
        <w:t xml:space="preserve">,  </w:t>
      </w:r>
      <w:r>
        <w:rPr>
          <w:rFonts w:ascii="微软雅黑" w:hAnsi="微软雅黑" w:eastAsia="微软雅黑" w:cs="微软雅黑"/>
          <w:spacing w:val="5"/>
          <w:sz w:val="23"/>
          <w:szCs w:val="23"/>
        </w:rPr>
        <w:t xml:space="preserve">起点到终点的水平距离为  </w:t>
      </w:r>
      <w:r>
        <w:rPr>
          <w:rFonts w:ascii="Times New Roman" w:hAnsi="Times New Roman" w:eastAsia="Times New Roman" w:cs="Times New Roman"/>
          <w:spacing w:val="5"/>
          <w:sz w:val="23"/>
          <w:szCs w:val="23"/>
        </w:rPr>
        <w:t xml:space="preserve">1000 </w:t>
      </w:r>
      <w:r>
        <w:rPr>
          <w:rFonts w:ascii="微软雅黑" w:hAnsi="微软雅黑" w:eastAsia="微软雅黑" w:cs="微软雅黑"/>
          <w:spacing w:val="5"/>
          <w:sz w:val="23"/>
          <w:szCs w:val="23"/>
        </w:rPr>
        <w:t>米 。假定在渡河过程中游泳者的速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2"/>
          <w:sz w:val="23"/>
          <w:szCs w:val="23"/>
        </w:rPr>
        <w:t xml:space="preserve">度大小 </w:t>
      </w:r>
      <w:r>
        <w:rPr>
          <w:rFonts w:ascii="Times New Roman" w:hAnsi="Times New Roman" w:eastAsia="Times New Roman" w:cs="Times New Roman"/>
          <w:b/>
          <w:bCs/>
          <w:i/>
          <w:iCs/>
          <w:sz w:val="23"/>
          <w:szCs w:val="23"/>
        </w:rPr>
        <w:t>u</w:t>
      </w:r>
      <w:r>
        <w:rPr>
          <w:rFonts w:ascii="Times New Roman" w:hAnsi="Times New Roman" w:eastAsia="Times New Roman" w:cs="Times New Roman"/>
          <w:spacing w:val="2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2"/>
          <w:sz w:val="23"/>
          <w:szCs w:val="23"/>
        </w:rPr>
        <w:t>恒定不变</w:t>
      </w:r>
      <w:r>
        <w:rPr>
          <w:rFonts w:hint="eastAsia" w:ascii="微软雅黑" w:hAnsi="微软雅黑" w:eastAsia="微软雅黑" w:cs="微软雅黑"/>
          <w:spacing w:val="2"/>
          <w:sz w:val="23"/>
          <w:szCs w:val="23"/>
          <w:lang w:eastAsia="zh-CN"/>
        </w:rPr>
        <w:t>,</w:t>
      </w:r>
      <w:r>
        <w:rPr>
          <w:rFonts w:ascii="微软雅黑" w:hAnsi="微软雅黑" w:eastAsia="微软雅黑" w:cs="微软雅黑"/>
          <w:spacing w:val="2"/>
          <w:sz w:val="23"/>
          <w:szCs w:val="23"/>
        </w:rPr>
        <w:t xml:space="preserve">  请建立模型解决下面问</w:t>
      </w:r>
      <w:r>
        <w:rPr>
          <w:rFonts w:ascii="微软雅黑" w:hAnsi="微软雅黑" w:eastAsia="微软雅黑" w:cs="微软雅黑"/>
          <w:spacing w:val="1"/>
          <w:sz w:val="23"/>
          <w:szCs w:val="23"/>
        </w:rPr>
        <w:t>题</w:t>
      </w:r>
      <w:r>
        <w:rPr>
          <w:rFonts w:hint="eastAsia" w:ascii="微软雅黑" w:hAnsi="微软雅黑" w:eastAsia="微软雅黑" w:cs="微软雅黑"/>
          <w:spacing w:val="1"/>
          <w:sz w:val="23"/>
          <w:szCs w:val="23"/>
          <w:lang w:val="en-US" w:eastAsia="zh-CN"/>
        </w:rPr>
        <w:t>:</w:t>
      </w:r>
    </w:p>
    <w:p>
      <w:pPr>
        <w:spacing w:line="339" w:lineRule="auto"/>
        <w:rPr>
          <w:rFonts w:ascii="Arial"/>
          <w:sz w:val="21"/>
        </w:r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906145</wp:posOffset>
            </wp:positionH>
            <wp:positionV relativeFrom="page">
              <wp:posOffset>2678430</wp:posOffset>
            </wp:positionV>
            <wp:extent cx="3340100" cy="2368550"/>
            <wp:effectExtent l="0" t="0" r="12700" b="12700"/>
            <wp:wrapTopAndBottom/>
            <wp:docPr id="15" name="图片 15" descr="1684413340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168441334013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40100" cy="236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425"/>
        </w:tabs>
        <w:spacing w:before="99" w:line="244" w:lineRule="auto"/>
        <w:ind w:left="20" w:firstLine="289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z w:val="23"/>
          <w:szCs w:val="23"/>
        </w:rPr>
        <w:tab/>
      </w:r>
      <w:r>
        <w:rPr>
          <w:rFonts w:ascii="微软雅黑" w:hAnsi="微软雅黑" w:eastAsia="微软雅黑" w:cs="微软雅黑"/>
          <w:spacing w:val="-1"/>
          <w:sz w:val="23"/>
          <w:szCs w:val="23"/>
        </w:rPr>
        <w:t xml:space="preserve">( 1)  </w:t>
      </w:r>
      <w:r>
        <w:rPr>
          <w:rFonts w:ascii="微软雅黑" w:hAnsi="微软雅黑" w:eastAsia="微软雅黑" w:cs="微软雅黑"/>
          <w:sz w:val="23"/>
          <w:szCs w:val="23"/>
        </w:rPr>
        <w:t xml:space="preserve">当河流区域每点处水流流速均为  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1.2  </w:t>
      </w:r>
      <w:r>
        <w:rPr>
          <w:rFonts w:ascii="微软雅黑" w:hAnsi="微软雅黑" w:eastAsia="微软雅黑" w:cs="微软雅黑"/>
          <w:sz w:val="23"/>
          <w:szCs w:val="23"/>
        </w:rPr>
        <w:t>米</w:t>
      </w:r>
      <w:r>
        <w:rPr>
          <w:rFonts w:ascii="Times New Roman" w:hAnsi="Times New Roman" w:eastAsia="Times New Roman" w:cs="Times New Roman"/>
          <w:sz w:val="23"/>
          <w:szCs w:val="23"/>
        </w:rPr>
        <w:t>/</w:t>
      </w:r>
      <w:r>
        <w:rPr>
          <w:rFonts w:ascii="微软雅黑" w:hAnsi="微软雅黑" w:eastAsia="微软雅黑" w:cs="微软雅黑"/>
          <w:sz w:val="23"/>
          <w:szCs w:val="23"/>
        </w:rPr>
        <w:t>秒时</w:t>
      </w:r>
      <w:r>
        <w:rPr>
          <w:rFonts w:hint="eastAsia" w:ascii="微软雅黑" w:hAnsi="微软雅黑" w:eastAsia="微软雅黑" w:cs="微软雅黑"/>
          <w:sz w:val="23"/>
          <w:szCs w:val="23"/>
          <w:lang w:eastAsia="zh-CN"/>
        </w:rPr>
        <w:t>,</w:t>
      </w:r>
      <w:r>
        <w:rPr>
          <w:rFonts w:ascii="微软雅黑" w:hAnsi="微软雅黑" w:eastAsia="微软雅黑" w:cs="微软雅黑"/>
          <w:sz w:val="23"/>
          <w:szCs w:val="23"/>
        </w:rPr>
        <w:t xml:space="preserve">  给出最快达到终点的游泳 </w:t>
      </w:r>
      <w:r>
        <w:rPr>
          <w:rFonts w:ascii="微软雅黑" w:hAnsi="微软雅黑" w:eastAsia="微软雅黑" w:cs="微软雅黑"/>
          <w:spacing w:val="2"/>
          <w:sz w:val="23"/>
          <w:szCs w:val="23"/>
        </w:rPr>
        <w:t xml:space="preserve">方案  (路线)  </w:t>
      </w:r>
      <w:r>
        <w:rPr>
          <w:rFonts w:hint="eastAsia" w:ascii="微软雅黑" w:hAnsi="微软雅黑" w:eastAsia="微软雅黑" w:cs="微软雅黑"/>
          <w:spacing w:val="2"/>
          <w:sz w:val="23"/>
          <w:szCs w:val="23"/>
          <w:lang w:eastAsia="zh-CN"/>
        </w:rPr>
        <w:t>,</w:t>
      </w:r>
      <w:r>
        <w:rPr>
          <w:rFonts w:ascii="微软雅黑" w:hAnsi="微软雅黑" w:eastAsia="微软雅黑" w:cs="微软雅黑"/>
          <w:spacing w:val="2"/>
          <w:sz w:val="23"/>
          <w:szCs w:val="23"/>
        </w:rPr>
        <w:t xml:space="preserve">  需要给出该方案实施的条件、游泳方向和最快时长 。如果</w:t>
      </w:r>
      <w:r>
        <w:rPr>
          <w:rFonts w:ascii="微软雅黑" w:hAnsi="微软雅黑" w:eastAsia="微软雅黑" w:cs="微软雅黑"/>
          <w:spacing w:val="1"/>
          <w:sz w:val="23"/>
          <w:szCs w:val="23"/>
        </w:rPr>
        <w:t>游</w:t>
      </w:r>
      <w:r>
        <w:rPr>
          <w:rFonts w:ascii="微软雅黑" w:hAnsi="微软雅黑" w:eastAsia="微软雅黑" w:cs="微软雅黑"/>
          <w:sz w:val="23"/>
          <w:szCs w:val="23"/>
        </w:rPr>
        <w:t xml:space="preserve">泳者 </w:t>
      </w:r>
      <w:r>
        <w:rPr>
          <w:rFonts w:ascii="微软雅黑" w:hAnsi="微软雅黑" w:eastAsia="微软雅黑" w:cs="微软雅黑"/>
          <w:spacing w:val="4"/>
          <w:sz w:val="23"/>
          <w:szCs w:val="23"/>
        </w:rPr>
        <w:t>的的速度大</w:t>
      </w:r>
      <w:r>
        <w:rPr>
          <w:rFonts w:ascii="微软雅黑" w:hAnsi="微软雅黑" w:eastAsia="微软雅黑" w:cs="微软雅黑"/>
          <w:spacing w:val="3"/>
          <w:sz w:val="23"/>
          <w:szCs w:val="23"/>
        </w:rPr>
        <w:t>小</w:t>
      </w:r>
      <w:r>
        <w:rPr>
          <w:rFonts w:ascii="微软雅黑" w:hAnsi="微软雅黑" w:eastAsia="微软雅黑" w:cs="微软雅黑"/>
          <w:spacing w:val="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z w:val="25"/>
          <w:szCs w:val="25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u</w:t>
      </w:r>
      <w:r>
        <w:rPr>
          <w:rFonts w:ascii="Times New Roman" w:hAnsi="Times New Roman" w:eastAsia="Times New Roman" w:cs="Times New Roman"/>
          <w:spacing w:val="2"/>
          <w:sz w:val="25"/>
          <w:szCs w:val="25"/>
        </w:rPr>
        <w:t xml:space="preserve"> </w:t>
      </w:r>
      <w:r>
        <w:rPr>
          <w:rFonts w:ascii="微软雅黑" w:hAnsi="微软雅黑" w:eastAsia="微软雅黑" w:cs="微软雅黑"/>
          <w:spacing w:val="2"/>
          <w:sz w:val="23"/>
          <w:szCs w:val="23"/>
        </w:rPr>
        <w:t xml:space="preserve">为 </w:t>
      </w:r>
      <w:r>
        <w:rPr>
          <w:rFonts w:ascii="Times New Roman" w:hAnsi="Times New Roman" w:eastAsia="Times New Roman" w:cs="Times New Roman"/>
          <w:spacing w:val="2"/>
          <w:sz w:val="23"/>
          <w:szCs w:val="23"/>
        </w:rPr>
        <w:t xml:space="preserve">1.5 </w:t>
      </w:r>
      <w:r>
        <w:rPr>
          <w:rFonts w:ascii="微软雅黑" w:hAnsi="微软雅黑" w:eastAsia="微软雅黑" w:cs="微软雅黑"/>
          <w:spacing w:val="2"/>
          <w:sz w:val="23"/>
          <w:szCs w:val="23"/>
        </w:rPr>
        <w:t>米</w:t>
      </w:r>
      <w:r>
        <w:rPr>
          <w:rFonts w:ascii="Times New Roman" w:hAnsi="Times New Roman" w:eastAsia="Times New Roman" w:cs="Times New Roman"/>
          <w:spacing w:val="2"/>
          <w:sz w:val="23"/>
          <w:szCs w:val="23"/>
        </w:rPr>
        <w:t>/</w:t>
      </w:r>
      <w:r>
        <w:rPr>
          <w:rFonts w:ascii="微软雅黑" w:hAnsi="微软雅黑" w:eastAsia="微软雅黑" w:cs="微软雅黑"/>
          <w:spacing w:val="2"/>
          <w:sz w:val="23"/>
          <w:szCs w:val="23"/>
        </w:rPr>
        <w:t>秒</w:t>
      </w:r>
      <w:r>
        <w:rPr>
          <w:rFonts w:hint="eastAsia" w:ascii="微软雅黑" w:hAnsi="微软雅黑" w:eastAsia="微软雅黑" w:cs="微软雅黑"/>
          <w:spacing w:val="2"/>
          <w:sz w:val="23"/>
          <w:szCs w:val="23"/>
          <w:lang w:eastAsia="zh-CN"/>
        </w:rPr>
        <w:t>,</w:t>
      </w:r>
      <w:r>
        <w:rPr>
          <w:rFonts w:ascii="微软雅黑" w:hAnsi="微软雅黑" w:eastAsia="微软雅黑" w:cs="微软雅黑"/>
          <w:spacing w:val="2"/>
          <w:sz w:val="23"/>
          <w:szCs w:val="23"/>
        </w:rPr>
        <w:t xml:space="preserve">  给出最快达到终点的游泳方案所选择的游泳方向</w:t>
      </w:r>
      <w:r>
        <w:rPr>
          <w:rFonts w:hint="eastAsia" w:ascii="微软雅黑" w:hAnsi="微软雅黑" w:eastAsia="微软雅黑" w:cs="微软雅黑"/>
          <w:spacing w:val="2"/>
          <w:sz w:val="23"/>
          <w:szCs w:val="23"/>
          <w:lang w:eastAsia="zh-CN"/>
        </w:rPr>
        <w:t>,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8"/>
          <w:sz w:val="23"/>
          <w:szCs w:val="23"/>
        </w:rPr>
        <w:t>并给出游泳时长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。</w:t>
      </w:r>
    </w:p>
    <w:p>
      <w:pPr>
        <w:tabs>
          <w:tab w:val="left" w:pos="425"/>
        </w:tabs>
        <w:spacing w:before="1" w:line="212" w:lineRule="auto"/>
        <w:ind w:left="310"/>
        <w:rPr>
          <w:rFonts w:ascii="微软雅黑" w:hAnsi="微软雅黑" w:eastAsia="微软雅黑" w:cs="微软雅黑"/>
          <w:spacing w:val="2"/>
          <w:sz w:val="23"/>
          <w:szCs w:val="23"/>
        </w:rPr>
      </w:pPr>
      <w:r>
        <w:rPr>
          <w:rFonts w:ascii="微软雅黑" w:hAnsi="微软雅黑" w:eastAsia="微软雅黑" w:cs="微软雅黑"/>
          <w:sz w:val="23"/>
          <w:szCs w:val="23"/>
        </w:rPr>
        <w:tab/>
      </w:r>
      <w:r>
        <w:rPr>
          <w:rFonts w:ascii="微软雅黑" w:hAnsi="微软雅黑" w:eastAsia="微软雅黑" w:cs="微软雅黑"/>
          <w:spacing w:val="4"/>
          <w:sz w:val="23"/>
          <w:szCs w:val="23"/>
        </w:rPr>
        <w:t>( 2)  当水流流速沿离岸边距离的分布为</w:t>
      </w:r>
      <w:r>
        <w:rPr>
          <w:rFonts w:ascii="微软雅黑" w:hAnsi="微软雅黑" w:eastAsia="微软雅黑" w:cs="微软雅黑"/>
          <w:spacing w:val="2"/>
          <w:sz w:val="23"/>
          <w:szCs w:val="23"/>
        </w:rPr>
        <w:t>：</w:t>
      </w:r>
    </w:p>
    <w:p>
      <w:pPr>
        <w:tabs>
          <w:tab w:val="left" w:pos="425"/>
        </w:tabs>
        <w:spacing w:before="1" w:line="212" w:lineRule="auto"/>
        <w:ind w:left="310"/>
        <w:jc w:val="center"/>
        <w:rPr>
          <w:rFonts w:ascii="微软雅黑" w:hAnsi="微软雅黑" w:eastAsia="微软雅黑" w:cs="微软雅黑"/>
          <w:sz w:val="23"/>
          <w:szCs w:val="23"/>
        </w:rPr>
      </w:pPr>
      <w:r>
        <w:rPr>
          <w:position w:val="-52"/>
        </w:rPr>
        <w:object>
          <v:shape id="_x0000_i1027" o:spt="75" alt="" type="#_x0000_t75" style="height:59.4pt;width:234.05pt;" o:ole="t" filled="f" o:preferrelative="t" stroked="f" coordsize="21600,21600">
            <v:path/>
            <v:fill on="f" focussize="0,0"/>
            <v:stroke on="f" weight="3pt"/>
            <v:imagedata r:id="rId8" o:title=""/>
            <o:lock v:ext="edit" aspectratio="f"/>
            <w10:wrap type="none"/>
            <w10:anchorlock/>
          </v:shape>
          <o:OLEObject Type="Embed" ProgID="Equation.3" ShapeID="_x0000_i1027" DrawAspect="Content" ObjectID="_1468075725" r:id="rId7">
            <o:LockedField>false</o:LockedField>
          </o:OLEObject>
        </w:object>
      </w:r>
    </w:p>
    <w:p>
      <w:pPr>
        <w:spacing w:before="115" w:line="237" w:lineRule="auto"/>
        <w:ind w:left="26" w:right="14" w:hanging="6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-1"/>
          <w:sz w:val="23"/>
          <w:szCs w:val="23"/>
        </w:rPr>
        <w:t xml:space="preserve">游泳者的速度大小 </w:t>
      </w:r>
      <w:r>
        <w:rPr>
          <w:rFonts w:ascii="微软雅黑" w:hAnsi="微软雅黑" w:eastAsia="微软雅黑" w:cs="微软雅黑"/>
          <w:sz w:val="23"/>
          <w:szCs w:val="23"/>
        </w:rPr>
        <w:t>u</w:t>
      </w:r>
      <w:r>
        <w:rPr>
          <w:rFonts w:ascii="微软雅黑" w:hAnsi="微软雅黑" w:eastAsia="微软雅黑" w:cs="微软雅黑"/>
          <w:spacing w:val="-1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z w:val="23"/>
          <w:szCs w:val="23"/>
        </w:rPr>
        <w:t>为 1.5 米/秒仍全程保持不变</w:t>
      </w:r>
      <w:r>
        <w:rPr>
          <w:rFonts w:hint="eastAsia" w:ascii="微软雅黑" w:hAnsi="微软雅黑" w:eastAsia="微软雅黑" w:cs="微软雅黑"/>
          <w:sz w:val="23"/>
          <w:szCs w:val="23"/>
          <w:lang w:eastAsia="zh-CN"/>
        </w:rPr>
        <w:t>,</w:t>
      </w:r>
      <w:r>
        <w:rPr>
          <w:rFonts w:ascii="微软雅黑" w:hAnsi="微软雅黑" w:eastAsia="微软雅黑" w:cs="微软雅黑"/>
          <w:sz w:val="23"/>
          <w:szCs w:val="23"/>
        </w:rPr>
        <w:t xml:space="preserve">  试为他选择游泳方向和路线</w:t>
      </w:r>
      <w:r>
        <w:rPr>
          <w:rFonts w:hint="eastAsia" w:ascii="微软雅黑" w:hAnsi="微软雅黑" w:eastAsia="微软雅黑" w:cs="微软雅黑"/>
          <w:sz w:val="23"/>
          <w:szCs w:val="23"/>
          <w:lang w:eastAsia="zh-CN"/>
        </w:rPr>
        <w:t>,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3"/>
          <w:sz w:val="23"/>
          <w:szCs w:val="23"/>
        </w:rPr>
        <w:t>并估计时长。需要说明所建立的数学模型类型</w:t>
      </w:r>
      <w:r>
        <w:rPr>
          <w:rFonts w:hint="eastAsia" w:ascii="微软雅黑" w:hAnsi="微软雅黑" w:eastAsia="微软雅黑" w:cs="微软雅黑"/>
          <w:spacing w:val="3"/>
          <w:sz w:val="23"/>
          <w:szCs w:val="23"/>
          <w:lang w:eastAsia="zh-CN"/>
        </w:rPr>
        <w:t>,</w:t>
      </w:r>
      <w:r>
        <w:rPr>
          <w:rFonts w:ascii="微软雅黑" w:hAnsi="微软雅黑" w:eastAsia="微软雅黑" w:cs="微软雅黑"/>
          <w:spacing w:val="3"/>
          <w:sz w:val="23"/>
          <w:szCs w:val="23"/>
        </w:rPr>
        <w:t xml:space="preserve">  给出游泳方案能实现最快到</w:t>
      </w:r>
      <w:r>
        <w:rPr>
          <w:rFonts w:ascii="微软雅黑" w:hAnsi="微软雅黑" w:eastAsia="微软雅黑" w:cs="微软雅黑"/>
          <w:spacing w:val="2"/>
          <w:sz w:val="23"/>
          <w:szCs w:val="23"/>
        </w:rPr>
        <w:t>达</w:t>
      </w:r>
      <w:r>
        <w:rPr>
          <w:rFonts w:ascii="微软雅黑" w:hAnsi="微软雅黑" w:eastAsia="微软雅黑" w:cs="微软雅黑"/>
          <w:sz w:val="23"/>
          <w:szCs w:val="23"/>
        </w:rPr>
        <w:t>的</w:t>
      </w:r>
      <w:r>
        <w:rPr>
          <w:rFonts w:ascii="微软雅黑" w:hAnsi="微软雅黑" w:eastAsia="微软雅黑" w:cs="微软雅黑"/>
          <w:spacing w:val="8"/>
          <w:sz w:val="23"/>
          <w:szCs w:val="23"/>
        </w:rPr>
        <w:t>充分或必要或充要条件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。</w:t>
      </w:r>
    </w:p>
    <w:p>
      <w:pPr>
        <w:tabs>
          <w:tab w:val="left" w:pos="185"/>
        </w:tabs>
        <w:spacing w:before="2" w:line="212" w:lineRule="auto"/>
        <w:ind w:left="70"/>
        <w:rPr>
          <w:rFonts w:hint="eastAsia" w:ascii="微软雅黑" w:hAnsi="微软雅黑" w:eastAsia="微软雅黑" w:cs="微软雅黑"/>
          <w:sz w:val="23"/>
          <w:szCs w:val="23"/>
          <w:lang w:eastAsia="zh-CN"/>
        </w:rPr>
      </w:pPr>
      <w:r>
        <w:rPr>
          <w:rFonts w:ascii="微软雅黑" w:hAnsi="微软雅黑" w:eastAsia="微软雅黑" w:cs="微软雅黑"/>
          <w:sz w:val="23"/>
          <w:szCs w:val="23"/>
        </w:rPr>
        <w:tab/>
      </w:r>
      <w:r>
        <w:rPr>
          <w:rFonts w:ascii="微软雅黑" w:hAnsi="微软雅黑" w:eastAsia="微软雅黑" w:cs="微软雅黑"/>
          <w:spacing w:val="5"/>
          <w:sz w:val="23"/>
          <w:szCs w:val="23"/>
        </w:rPr>
        <w:t>( 3)  当水流流速沿离岸距离为下列的二次函数时</w:t>
      </w:r>
      <w:r>
        <w:rPr>
          <w:rFonts w:hint="eastAsia" w:ascii="微软雅黑" w:hAnsi="微软雅黑" w:eastAsia="微软雅黑" w:cs="微软雅黑"/>
          <w:spacing w:val="1"/>
          <w:sz w:val="23"/>
          <w:szCs w:val="23"/>
          <w:lang w:eastAsia="zh-CN"/>
        </w:rPr>
        <w:t>,</w:t>
      </w:r>
    </w:p>
    <w:p>
      <w:pPr>
        <w:spacing w:before="69" w:line="233" w:lineRule="auto"/>
        <w:jc w:val="both"/>
        <w:rPr>
          <w:rFonts w:ascii="微软雅黑" w:hAnsi="微软雅黑" w:eastAsia="微软雅黑" w:cs="微软雅黑"/>
          <w:sz w:val="23"/>
          <w:szCs w:val="23"/>
        </w:rPr>
      </w:pPr>
      <w:r>
        <w:rPr>
          <w:rFonts w:hint="eastAsia" w:eastAsia="宋体"/>
          <w:position w:val="-24"/>
          <w:lang w:val="en-US" w:eastAsia="zh-CN"/>
        </w:rPr>
        <w:t xml:space="preserve">                  </w:t>
      </w:r>
      <w:r>
        <w:rPr>
          <w:position w:val="-24"/>
        </w:rPr>
        <w:object>
          <v:shape id="_x0000_i1028" o:spt="75" alt="" type="#_x0000_t75" style="height:32.6pt;width:319.7pt;" o:ole="t" filled="f" o:preferrelative="t" stroked="f" coordsize="21600,21600">
            <v:path/>
            <v:fill on="f" focussize="0,0"/>
            <v:stroke on="f" weight="3pt"/>
            <v:imagedata r:id="rId10" o:title=""/>
            <o:lock v:ext="edit" aspectratio="f"/>
            <w10:wrap type="none"/>
            <w10:anchorlock/>
          </v:shape>
          <o:OLEObject Type="Embed" ProgID="Equation.3" ShapeID="_x0000_i1028" DrawAspect="Content" ObjectID="_1468075726" r:id="rId9">
            <o:LockedField>false</o:LockedField>
          </o:OLEObject>
        </w:object>
      </w:r>
    </w:p>
    <w:p>
      <w:pPr>
        <w:spacing w:before="178"/>
        <w:ind w:left="17" w:right="38" w:firstLine="6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-1"/>
          <w:sz w:val="23"/>
          <w:szCs w:val="23"/>
        </w:rPr>
        <w:t xml:space="preserve">假设游泳者的速度大小 </w:t>
      </w:r>
      <w:r>
        <w:rPr>
          <w:rFonts w:ascii="微软雅黑" w:hAnsi="微软雅黑" w:eastAsia="微软雅黑" w:cs="微软雅黑"/>
          <w:sz w:val="23"/>
          <w:szCs w:val="23"/>
        </w:rPr>
        <w:t>u</w:t>
      </w:r>
      <w:r>
        <w:rPr>
          <w:rFonts w:ascii="微软雅黑" w:hAnsi="微软雅黑" w:eastAsia="微软雅黑" w:cs="微软雅黑"/>
          <w:spacing w:val="-1"/>
          <w:sz w:val="23"/>
          <w:szCs w:val="23"/>
        </w:rPr>
        <w:t xml:space="preserve"> 为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 xml:space="preserve">2 </w:t>
      </w:r>
      <w:r>
        <w:rPr>
          <w:rFonts w:ascii="微软雅黑" w:hAnsi="微软雅黑" w:eastAsia="微软雅黑" w:cs="微软雅黑"/>
          <w:spacing w:val="-1"/>
          <w:sz w:val="23"/>
          <w:szCs w:val="23"/>
        </w:rPr>
        <w:t>米/秒全程</w:t>
      </w:r>
      <w:r>
        <w:rPr>
          <w:rFonts w:ascii="微软雅黑" w:hAnsi="微软雅黑" w:eastAsia="微软雅黑" w:cs="微软雅黑"/>
          <w:sz w:val="23"/>
          <w:szCs w:val="23"/>
        </w:rPr>
        <w:t>保持不变</w:t>
      </w:r>
      <w:r>
        <w:rPr>
          <w:rFonts w:hint="eastAsia" w:ascii="微软雅黑" w:hAnsi="微软雅黑" w:eastAsia="微软雅黑" w:cs="微软雅黑"/>
          <w:sz w:val="23"/>
          <w:szCs w:val="23"/>
          <w:lang w:eastAsia="zh-CN"/>
        </w:rPr>
        <w:t>,</w:t>
      </w:r>
      <w:r>
        <w:rPr>
          <w:rFonts w:ascii="微软雅黑" w:hAnsi="微软雅黑" w:eastAsia="微软雅黑" w:cs="微软雅黑"/>
          <w:sz w:val="23"/>
          <w:szCs w:val="23"/>
        </w:rPr>
        <w:t xml:space="preserve">  试选择游泳方向和路线</w:t>
      </w:r>
      <w:r>
        <w:rPr>
          <w:rFonts w:hint="eastAsia" w:ascii="微软雅黑" w:hAnsi="微软雅黑" w:eastAsia="微软雅黑" w:cs="微软雅黑"/>
          <w:sz w:val="23"/>
          <w:szCs w:val="23"/>
          <w:lang w:eastAsia="zh-CN"/>
        </w:rPr>
        <w:t>,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hint="eastAsia" w:ascii="微软雅黑" w:hAnsi="微软雅黑" w:eastAsia="微软雅黑" w:cs="微软雅黑"/>
          <w:sz w:val="23"/>
          <w:szCs w:val="23"/>
          <w:lang w:eastAsia="zh-CN"/>
        </w:rPr>
        <w:t>并</w:t>
      </w:r>
      <w:bookmarkStart w:id="0" w:name="_GoBack"/>
      <w:bookmarkEnd w:id="0"/>
      <w:r>
        <w:rPr>
          <w:rFonts w:ascii="微软雅黑" w:hAnsi="微软雅黑" w:eastAsia="微软雅黑" w:cs="微软雅黑"/>
          <w:spacing w:val="6"/>
          <w:sz w:val="23"/>
          <w:szCs w:val="23"/>
        </w:rPr>
        <w:t>估</w:t>
      </w:r>
      <w:r>
        <w:rPr>
          <w:rFonts w:ascii="微软雅黑" w:hAnsi="微软雅黑" w:eastAsia="微软雅黑" w:cs="微软雅黑"/>
          <w:spacing w:val="5"/>
          <w:sz w:val="23"/>
          <w:szCs w:val="23"/>
        </w:rPr>
        <w:t>计</w:t>
      </w:r>
      <w:r>
        <w:rPr>
          <w:rFonts w:ascii="微软雅黑" w:hAnsi="微软雅黑" w:eastAsia="微软雅黑" w:cs="微软雅黑"/>
          <w:spacing w:val="3"/>
          <w:sz w:val="23"/>
          <w:szCs w:val="23"/>
        </w:rPr>
        <w:t>时长。需要说明所的建立数学模型类型</w:t>
      </w:r>
      <w:r>
        <w:rPr>
          <w:rFonts w:hint="eastAsia" w:ascii="微软雅黑" w:hAnsi="微软雅黑" w:eastAsia="微软雅黑" w:cs="微软雅黑"/>
          <w:spacing w:val="3"/>
          <w:sz w:val="23"/>
          <w:szCs w:val="23"/>
          <w:lang w:eastAsia="zh-CN"/>
        </w:rPr>
        <w:t>,</w:t>
      </w:r>
      <w:r>
        <w:rPr>
          <w:rFonts w:ascii="微软雅黑" w:hAnsi="微软雅黑" w:eastAsia="微软雅黑" w:cs="微软雅黑"/>
          <w:spacing w:val="3"/>
          <w:sz w:val="23"/>
          <w:szCs w:val="23"/>
        </w:rPr>
        <w:t xml:space="preserve">  给出游泳方案能实现最快到达的充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分</w:t>
      </w:r>
      <w:r>
        <w:rPr>
          <w:rFonts w:ascii="微软雅黑" w:hAnsi="微软雅黑" w:eastAsia="微软雅黑" w:cs="微软雅黑"/>
          <w:spacing w:val="8"/>
          <w:sz w:val="23"/>
          <w:szCs w:val="23"/>
        </w:rPr>
        <w:t>或必要或充要条件。</w:t>
      </w:r>
    </w:p>
    <w:sectPr>
      <w:pgSz w:w="11906" w:h="16839"/>
      <w:pgMar w:top="1431" w:right="1782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akkal Majalla">
    <w:panose1 w:val="02000000000000000000"/>
    <w:charset w:val="00"/>
    <w:family w:val="auto"/>
    <w:pitch w:val="default"/>
    <w:sig w:usb0="A000207F" w:usb1="C000204B" w:usb2="00000008" w:usb3="00000000" w:csb0="200000D3" w:csb1="00000000"/>
  </w:font>
  <w:font w:name="Rod">
    <w:panose1 w:val="02030509050101010101"/>
    <w:charset w:val="00"/>
    <w:family w:val="auto"/>
    <w:pitch w:val="default"/>
    <w:sig w:usb0="00000801" w:usb1="00000000" w:usb2="00000000" w:usb3="00000000" w:csb0="00000020" w:csb1="00200000"/>
  </w:font>
  <w:font w:name="Ravie">
    <w:panose1 w:val="04040805050809020602"/>
    <w:charset w:val="00"/>
    <w:family w:val="auto"/>
    <w:pitch w:val="default"/>
    <w:sig w:usb0="00000003" w:usb1="00000000" w:usb2="00000000" w:usb3="00000000" w:csb0="20000001" w:csb1="00000000"/>
  </w:font>
  <w:font w:name="Perpetua">
    <w:panose1 w:val="02020502060401020303"/>
    <w:charset w:val="00"/>
    <w:family w:val="auto"/>
    <w:pitch w:val="default"/>
    <w:sig w:usb0="00000003" w:usb1="00000000" w:usb2="00000000" w:usb3="00000000" w:csb0="00000001" w:csb1="00000000"/>
  </w:font>
  <w:font w:name="Old English Text MT">
    <w:panose1 w:val="03040902040508030806"/>
    <w:charset w:val="00"/>
    <w:family w:val="auto"/>
    <w:pitch w:val="default"/>
    <w:sig w:usb0="00000003" w:usb1="00000000" w:usb2="00000000" w:usb3="00000000" w:csb0="20000001" w:csb1="00000000"/>
  </w:font>
  <w:font w:name="MS Reference Specialty"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Lucida Sans Typewriter">
    <w:panose1 w:val="020B0509030504030204"/>
    <w:charset w:val="00"/>
    <w:family w:val="auto"/>
    <w:pitch w:val="default"/>
    <w:sig w:usb0="00000003" w:usb1="00000000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NotDisplayPageBoundaries w:val="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mM2MWEwOWNkM2RmMTYzYjE2MWM3YTJiY2QxNGIxNTkifQ=="/>
  </w:docVars>
  <w:rsids>
    <w:rsidRoot w:val="00000000"/>
    <w:rsid w:val="24993C88"/>
    <w:rsid w:val="4BFA05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8" Type="http://schemas.openxmlformats.org/officeDocument/2006/relationships/image" Target="media/image2.wmf"/><Relationship Id="rId7" Type="http://schemas.openxmlformats.org/officeDocument/2006/relationships/oleObject" Target="embeddings/oleObject1.bin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849</Words>
  <Characters>921</Characters>
  <TotalTime>2</TotalTime>
  <ScaleCrop>false</ScaleCrop>
  <LinksUpToDate>false</LinksUpToDate>
  <CharactersWithSpaces>1137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2023-05-16T09:11:00Z</dcterms:created>
  <dc:creator>tzy</dc:creator>
  <cp:lastModifiedBy>范俊花</cp:lastModifiedBy>
  <dcterms:modified xsi:type="dcterms:W3CDTF">2023-05-18T12:43:26Z</dcterms:modified>
  <dc:title>浙江大学首届大学生数学建模竞赛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2023-05-18T20:07:08Z</vt:filetime>
  </property>
  <property fmtid="{D5CDD505-2E9C-101B-9397-08002B2CF9AE}" pid="4" name="KSOProductBuildVer">
    <vt:lpwstr>2052-11.1.0.14309</vt:lpwstr>
  </property>
  <property fmtid="{D5CDD505-2E9C-101B-9397-08002B2CF9AE}" pid="5" name="ICV">
    <vt:lpwstr>43431A9347A74D0E83D12AD30B71EBA1_13</vt:lpwstr>
  </property>
</Properties>
</file>